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54" w:type="dxa"/>
        <w:tblLook w:val="04A0" w:firstRow="1" w:lastRow="0" w:firstColumn="1" w:lastColumn="0" w:noHBand="0" w:noVBand="1"/>
      </w:tblPr>
      <w:tblGrid>
        <w:gridCol w:w="10060"/>
        <w:gridCol w:w="5294"/>
      </w:tblGrid>
      <w:tr w:rsidR="00744744" w:rsidRPr="00831835" w14:paraId="2D72293E" w14:textId="77777777" w:rsidTr="0099421B">
        <w:trPr>
          <w:trHeight w:val="1279"/>
        </w:trPr>
        <w:tc>
          <w:tcPr>
            <w:tcW w:w="10060" w:type="dxa"/>
            <w:vAlign w:val="center"/>
          </w:tcPr>
          <w:p w14:paraId="2D722939" w14:textId="3F8FE25F" w:rsidR="00744744" w:rsidRPr="00744744" w:rsidRDefault="00744744" w:rsidP="00744744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:</w:t>
            </w:r>
            <w:r w:rsidR="001C532C">
              <w:rPr>
                <w:b/>
                <w:sz w:val="28"/>
                <w:szCs w:val="28"/>
              </w:rPr>
              <w:t xml:space="preserve"> Danièle</w:t>
            </w:r>
          </w:p>
          <w:p w14:paraId="2D72293A" w14:textId="0A36F9F1"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</w:t>
            </w:r>
            <w:r w:rsidR="00711540">
              <w:rPr>
                <w:b/>
                <w:sz w:val="28"/>
                <w:szCs w:val="28"/>
              </w:rPr>
              <w:t>:</w:t>
            </w:r>
            <w:r w:rsidR="001C532C">
              <w:rPr>
                <w:b/>
                <w:sz w:val="28"/>
                <w:szCs w:val="28"/>
              </w:rPr>
              <w:t xml:space="preserve"> 78 ans (20 ans dans ma tête)</w:t>
            </w:r>
          </w:p>
          <w:p w14:paraId="2D72293B" w14:textId="0504C25A" w:rsidR="00CC7E6C" w:rsidRPr="00F11BE9" w:rsidRDefault="00F11BE9" w:rsidP="007115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C532C">
              <w:rPr>
                <w:i/>
                <w:sz w:val="28"/>
                <w:szCs w:val="28"/>
              </w:rPr>
              <w:t>de bonne humeur</w:t>
            </w:r>
          </w:p>
        </w:tc>
        <w:tc>
          <w:tcPr>
            <w:tcW w:w="5294" w:type="dxa"/>
            <w:vMerge w:val="restart"/>
            <w:vAlign w:val="center"/>
          </w:tcPr>
          <w:p w14:paraId="2D72293C" w14:textId="1B8F8F85" w:rsidR="0099421B" w:rsidRDefault="0099421B" w:rsidP="0099421B">
            <w:pPr>
              <w:jc w:val="center"/>
            </w:pPr>
            <w:r w:rsidRPr="0099421B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DE34D24" wp14:editId="3889E78B">
                  <wp:extent cx="2592000" cy="2592000"/>
                  <wp:effectExtent l="0" t="0" r="0" b="0"/>
                  <wp:docPr id="1" name="Image 1" descr="C:\Users\IAMIRI\OneDrive - Mairie De Versailles\Seniors cnav\bilan final 2019\Versailles MQ NDA bilan CNAV 2018 2019\PHOTO-2020-01-13-12-11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MIRI\OneDrive - Mairie De Versailles\Seniors cnav\bilan final 2019\Versailles MQ NDA bilan CNAV 2018 2019\PHOTO-2020-01-13-12-11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6614">
              <w:rPr>
                <w:sz w:val="28"/>
                <w:szCs w:val="28"/>
              </w:rPr>
              <w:t xml:space="preserve"> </w:t>
            </w:r>
          </w:p>
          <w:p w14:paraId="2D72293D" w14:textId="483D1F85" w:rsidR="00744744" w:rsidRPr="00744744" w:rsidRDefault="0099421B" w:rsidP="009942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Danielle au 2</w:t>
            </w:r>
            <w:r w:rsidRPr="0099421B">
              <w:rPr>
                <w:b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sz w:val="28"/>
                <w:szCs w:val="28"/>
              </w:rPr>
              <w:t xml:space="preserve"> rang au milieu des participants du séjour Bretagne avec les seniors de la MQ et de l’EHPAD</w:t>
            </w:r>
          </w:p>
        </w:tc>
      </w:tr>
      <w:tr w:rsidR="00744744" w:rsidRPr="00831835" w14:paraId="2D722943" w14:textId="77777777" w:rsidTr="0099421B">
        <w:trPr>
          <w:trHeight w:val="1279"/>
        </w:trPr>
        <w:tc>
          <w:tcPr>
            <w:tcW w:w="10060" w:type="dxa"/>
            <w:vAlign w:val="center"/>
          </w:tcPr>
          <w:p w14:paraId="2D72293F" w14:textId="7DB67DCA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 </w:t>
            </w:r>
            <w:r w:rsidR="00711540">
              <w:rPr>
                <w:sz w:val="28"/>
                <w:szCs w:val="28"/>
              </w:rPr>
              <w:t>: Maison</w:t>
            </w:r>
            <w:r w:rsidR="00E91B7B">
              <w:rPr>
                <w:sz w:val="28"/>
                <w:szCs w:val="28"/>
              </w:rPr>
              <w:t xml:space="preserve"> de quartier Notre - Dame</w:t>
            </w:r>
          </w:p>
          <w:p w14:paraId="2D722940" w14:textId="63B3A1CF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E91B7B">
              <w:rPr>
                <w:sz w:val="28"/>
                <w:szCs w:val="28"/>
              </w:rPr>
              <w:t>Versailles</w:t>
            </w:r>
          </w:p>
          <w:p w14:paraId="2D722941" w14:textId="217BAAA9"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E91B7B">
              <w:rPr>
                <w:sz w:val="28"/>
                <w:szCs w:val="28"/>
              </w:rPr>
              <w:t xml:space="preserve"> 78</w:t>
            </w:r>
          </w:p>
        </w:tc>
        <w:tc>
          <w:tcPr>
            <w:tcW w:w="5294" w:type="dxa"/>
            <w:vMerge/>
            <w:vAlign w:val="center"/>
          </w:tcPr>
          <w:p w14:paraId="2D722942" w14:textId="77777777"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14:paraId="2D722944" w14:textId="77777777" w:rsidR="000A76B7" w:rsidRPr="00744744" w:rsidRDefault="000A76B7">
      <w:pPr>
        <w:rPr>
          <w:sz w:val="24"/>
        </w:rPr>
      </w:pPr>
    </w:p>
    <w:p w14:paraId="2D722945" w14:textId="165191C3" w:rsidR="00046614" w:rsidRPr="00711540" w:rsidRDefault="00125441" w:rsidP="00046614">
      <w:pPr>
        <w:rPr>
          <w:b/>
          <w:i/>
          <w:sz w:val="28"/>
        </w:rPr>
      </w:pPr>
      <w:r w:rsidRPr="00711540">
        <w:rPr>
          <w:b/>
          <w:sz w:val="28"/>
        </w:rPr>
        <w:t>Depuis combien de temps venez-vous au Centre Social ?</w:t>
      </w:r>
      <w:r w:rsidR="00046614" w:rsidRPr="00711540">
        <w:rPr>
          <w:b/>
          <w:sz w:val="28"/>
        </w:rPr>
        <w:t xml:space="preserve"> </w:t>
      </w:r>
    </w:p>
    <w:p w14:paraId="2D722946" w14:textId="04957F84" w:rsidR="00125441" w:rsidRDefault="001C532C" w:rsidP="00744744">
      <w:pPr>
        <w:rPr>
          <w:sz w:val="28"/>
        </w:rPr>
      </w:pPr>
      <w:r>
        <w:rPr>
          <w:sz w:val="28"/>
        </w:rPr>
        <w:t>Depuis une dizaine d’année</w:t>
      </w:r>
    </w:p>
    <w:p w14:paraId="2D722947" w14:textId="1FCCA617" w:rsidR="00744744" w:rsidRPr="00711540" w:rsidRDefault="00744744" w:rsidP="00744744">
      <w:pPr>
        <w:rPr>
          <w:b/>
          <w:i/>
          <w:sz w:val="28"/>
        </w:rPr>
      </w:pPr>
      <w:r w:rsidRPr="00711540">
        <w:rPr>
          <w:b/>
          <w:sz w:val="28"/>
        </w:rPr>
        <w:t xml:space="preserve">Pour quoi / Comment êtes-vous venu </w:t>
      </w:r>
      <w:r w:rsidR="00125441" w:rsidRPr="00711540">
        <w:rPr>
          <w:b/>
          <w:sz w:val="28"/>
        </w:rPr>
        <w:t xml:space="preserve">ici </w:t>
      </w:r>
      <w:r w:rsidRPr="00711540">
        <w:rPr>
          <w:b/>
          <w:sz w:val="28"/>
        </w:rPr>
        <w:t>pour la première fois ?</w:t>
      </w:r>
      <w:r w:rsidR="00046614" w:rsidRPr="00711540">
        <w:rPr>
          <w:b/>
          <w:sz w:val="28"/>
        </w:rPr>
        <w:t xml:space="preserve"> </w:t>
      </w:r>
    </w:p>
    <w:p w14:paraId="2D722948" w14:textId="00C4A3DB" w:rsidR="004D010B" w:rsidRDefault="001C532C" w:rsidP="00744744">
      <w:pPr>
        <w:rPr>
          <w:sz w:val="28"/>
        </w:rPr>
      </w:pPr>
      <w:r>
        <w:rPr>
          <w:sz w:val="28"/>
        </w:rPr>
        <w:t>Je suis très active, j’ai connu le centre par le bouche à oreille et les activités proposées m’ont plu</w:t>
      </w:r>
    </w:p>
    <w:p w14:paraId="2D722949" w14:textId="1C215C1A" w:rsidR="00744744" w:rsidRPr="00711540" w:rsidRDefault="00125441" w:rsidP="00744744">
      <w:pPr>
        <w:rPr>
          <w:b/>
          <w:sz w:val="28"/>
        </w:rPr>
      </w:pPr>
      <w:r w:rsidRPr="00711540">
        <w:rPr>
          <w:b/>
          <w:sz w:val="28"/>
        </w:rPr>
        <w:t>Aujourd’hui, à quoi pa</w:t>
      </w:r>
      <w:r w:rsidR="00711540" w:rsidRPr="00711540">
        <w:rPr>
          <w:b/>
          <w:sz w:val="28"/>
        </w:rPr>
        <w:t>rticipez-vous au Centre Social ?</w:t>
      </w:r>
    </w:p>
    <w:p w14:paraId="2D72294A" w14:textId="6F53EE27" w:rsidR="004D010B" w:rsidRDefault="00711540" w:rsidP="00744744">
      <w:pPr>
        <w:rPr>
          <w:sz w:val="28"/>
        </w:rPr>
      </w:pPr>
      <w:r>
        <w:rPr>
          <w:sz w:val="28"/>
        </w:rPr>
        <w:t>Je participe au s</w:t>
      </w:r>
      <w:r w:rsidR="001C532C">
        <w:rPr>
          <w:sz w:val="28"/>
        </w:rPr>
        <w:t xml:space="preserve">crabble, </w:t>
      </w:r>
      <w:r>
        <w:rPr>
          <w:sz w:val="28"/>
        </w:rPr>
        <w:t xml:space="preserve">à la </w:t>
      </w:r>
      <w:r w:rsidR="001C532C">
        <w:rPr>
          <w:sz w:val="28"/>
        </w:rPr>
        <w:t xml:space="preserve">chorale, </w:t>
      </w:r>
      <w:r>
        <w:rPr>
          <w:sz w:val="28"/>
        </w:rPr>
        <w:t xml:space="preserve">au café et aux ateliers </w:t>
      </w:r>
      <w:r w:rsidR="001C532C">
        <w:rPr>
          <w:sz w:val="28"/>
        </w:rPr>
        <w:t>mémoire</w:t>
      </w:r>
    </w:p>
    <w:p w14:paraId="2D72294B" w14:textId="2A3F3B8A" w:rsidR="00125441" w:rsidRPr="00711540" w:rsidRDefault="004D010B" w:rsidP="00744744">
      <w:pPr>
        <w:rPr>
          <w:b/>
          <w:sz w:val="28"/>
        </w:rPr>
      </w:pPr>
      <w:r w:rsidRPr="00711540">
        <w:rPr>
          <w:b/>
          <w:sz w:val="28"/>
        </w:rPr>
        <w:t>Pouvez-vous me raconter / citer quelque chose qui vous a marqué</w:t>
      </w:r>
      <w:r w:rsidR="00125441" w:rsidRPr="00711540">
        <w:rPr>
          <w:b/>
          <w:sz w:val="28"/>
        </w:rPr>
        <w:t xml:space="preserve"> </w:t>
      </w:r>
      <w:r w:rsidR="00711540" w:rsidRPr="00711540">
        <w:rPr>
          <w:b/>
          <w:sz w:val="28"/>
        </w:rPr>
        <w:t>au centre social</w:t>
      </w:r>
      <w:r w:rsidR="00125441" w:rsidRPr="00711540">
        <w:rPr>
          <w:b/>
          <w:sz w:val="28"/>
        </w:rPr>
        <w:t> ?</w:t>
      </w:r>
      <w:r w:rsidR="00046614" w:rsidRPr="00711540">
        <w:rPr>
          <w:b/>
          <w:sz w:val="28"/>
        </w:rPr>
        <w:t xml:space="preserve"> </w:t>
      </w:r>
    </w:p>
    <w:p w14:paraId="2D72294C" w14:textId="36A9E01B" w:rsidR="004D010B" w:rsidRDefault="001C532C" w:rsidP="00744744">
      <w:pPr>
        <w:rPr>
          <w:sz w:val="28"/>
        </w:rPr>
      </w:pPr>
      <w:r>
        <w:rPr>
          <w:sz w:val="28"/>
        </w:rPr>
        <w:t>La compétence du personnel, la gentillesse des accueillantes, toujours à l’écoute</w:t>
      </w:r>
    </w:p>
    <w:p w14:paraId="2D72294D" w14:textId="4E510F21" w:rsidR="00125441" w:rsidRPr="00711540" w:rsidRDefault="00CC7E6C" w:rsidP="00744744">
      <w:pPr>
        <w:rPr>
          <w:b/>
          <w:sz w:val="28"/>
        </w:rPr>
      </w:pPr>
      <w:r w:rsidRPr="00711540">
        <w:rPr>
          <w:rFonts w:cs="Tahoma"/>
          <w:b/>
          <w:sz w:val="28"/>
        </w:rPr>
        <w:lastRenderedPageBreak/>
        <w:t>À</w:t>
      </w:r>
      <w:r w:rsidR="004D010B" w:rsidRPr="00711540">
        <w:rPr>
          <w:b/>
          <w:sz w:val="28"/>
        </w:rPr>
        <w:t xml:space="preserve"> votre avis, quel est le secret du Centre Social ?</w:t>
      </w:r>
      <w:r w:rsidR="00046614" w:rsidRPr="00711540">
        <w:rPr>
          <w:b/>
          <w:sz w:val="28"/>
        </w:rPr>
        <w:t xml:space="preserve"> </w:t>
      </w:r>
    </w:p>
    <w:p w14:paraId="2D72294E" w14:textId="0C04BD0C" w:rsidR="004D010B" w:rsidRDefault="001C532C" w:rsidP="00744744">
      <w:pPr>
        <w:rPr>
          <w:sz w:val="28"/>
        </w:rPr>
      </w:pPr>
      <w:r>
        <w:rPr>
          <w:sz w:val="28"/>
        </w:rPr>
        <w:t>La convivialité, l’accueil, la diversité, la bonne humeur</w:t>
      </w:r>
    </w:p>
    <w:p w14:paraId="2D72294F" w14:textId="203C0E7A" w:rsidR="00744744" w:rsidRPr="00711540" w:rsidRDefault="00CC7E6C">
      <w:pPr>
        <w:rPr>
          <w:b/>
          <w:i/>
          <w:sz w:val="28"/>
        </w:rPr>
      </w:pPr>
      <w:r w:rsidRPr="00711540">
        <w:rPr>
          <w:b/>
          <w:sz w:val="28"/>
        </w:rPr>
        <w:t xml:space="preserve">Si vous deviez décrire le Centre Social à </w:t>
      </w:r>
      <w:proofErr w:type="spellStart"/>
      <w:r w:rsidRPr="00711540">
        <w:rPr>
          <w:b/>
          <w:sz w:val="28"/>
        </w:rPr>
        <w:t>u</w:t>
      </w:r>
      <w:r w:rsidR="00711540" w:rsidRPr="00711540">
        <w:rPr>
          <w:b/>
          <w:sz w:val="28"/>
        </w:rPr>
        <w:t>n.e</w:t>
      </w:r>
      <w:proofErr w:type="spellEnd"/>
      <w:r w:rsidR="00711540" w:rsidRPr="00711540">
        <w:rPr>
          <w:b/>
          <w:sz w:val="28"/>
        </w:rPr>
        <w:t xml:space="preserve"> </w:t>
      </w:r>
      <w:proofErr w:type="spellStart"/>
      <w:r w:rsidR="00711540" w:rsidRPr="00711540">
        <w:rPr>
          <w:b/>
          <w:sz w:val="28"/>
        </w:rPr>
        <w:t>ami.e</w:t>
      </w:r>
      <w:proofErr w:type="spellEnd"/>
      <w:r w:rsidR="00711540" w:rsidRPr="00711540">
        <w:rPr>
          <w:b/>
          <w:sz w:val="28"/>
        </w:rPr>
        <w:t xml:space="preserve"> que lui diriez-vous ?</w:t>
      </w:r>
    </w:p>
    <w:p w14:paraId="09D9DC6A" w14:textId="162E959C" w:rsidR="001C532C" w:rsidRPr="00744744" w:rsidRDefault="00711540">
      <w:pPr>
        <w:rPr>
          <w:sz w:val="28"/>
        </w:rPr>
      </w:pPr>
      <w:r>
        <w:rPr>
          <w:sz w:val="28"/>
        </w:rPr>
        <w:t>Venez nous rejoindre, le personnel est super,</w:t>
      </w:r>
      <w:r w:rsidR="001C532C">
        <w:rPr>
          <w:sz w:val="28"/>
        </w:rPr>
        <w:t xml:space="preserve"> le fréquenter est un gage de longévité</w:t>
      </w:r>
      <w:r>
        <w:rPr>
          <w:sz w:val="28"/>
        </w:rPr>
        <w:t> !</w:t>
      </w:r>
      <w:bookmarkStart w:id="0" w:name="_GoBack"/>
      <w:bookmarkEnd w:id="0"/>
    </w:p>
    <w:sectPr w:rsidR="001C532C" w:rsidRPr="00744744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C532C"/>
    <w:rsid w:val="004D010B"/>
    <w:rsid w:val="004D4F04"/>
    <w:rsid w:val="00711540"/>
    <w:rsid w:val="00744744"/>
    <w:rsid w:val="00831835"/>
    <w:rsid w:val="0099421B"/>
    <w:rsid w:val="00C05E35"/>
    <w:rsid w:val="00CC7E6C"/>
    <w:rsid w:val="00D42729"/>
    <w:rsid w:val="00E91B7B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2939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CB9568C4AD489BA32C8621EA94DE" ma:contentTypeVersion="9" ma:contentTypeDescription="Crée un document." ma:contentTypeScope="" ma:versionID="fcbee8415cc5b04065284a1ce4202b21">
  <xsd:schema xmlns:xsd="http://www.w3.org/2001/XMLSchema" xmlns:xs="http://www.w3.org/2001/XMLSchema" xmlns:p="http://schemas.microsoft.com/office/2006/metadata/properties" xmlns:ns3="adfc3f31-deca-45b4-8ea5-de69f91aa7be" xmlns:ns4="cbbd60fa-e08f-4731-8fd9-0a88055ca379" targetNamespace="http://schemas.microsoft.com/office/2006/metadata/properties" ma:root="true" ma:fieldsID="eb023b437518cf0dc55aa2edc1d13cc6" ns3:_="" ns4:_="">
    <xsd:import namespace="adfc3f31-deca-45b4-8ea5-de69f91aa7be"/>
    <xsd:import namespace="cbbd60fa-e08f-4731-8fd9-0a88055ca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3f31-deca-45b4-8ea5-de69f91aa7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0fa-e08f-4731-8fd9-0a88055ca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D2738-4A06-4E98-8C0B-0F8A84C30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3f31-deca-45b4-8ea5-de69f91aa7be"/>
    <ds:schemaRef ds:uri="cbbd60fa-e08f-4731-8fd9-0a88055ca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F5603-BB29-46A9-B645-DBAC8C3DD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9DFD7-1653-4A90-98E0-84B953C66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FDCSX95</cp:lastModifiedBy>
  <cp:revision>5</cp:revision>
  <dcterms:created xsi:type="dcterms:W3CDTF">2019-12-26T11:11:00Z</dcterms:created>
  <dcterms:modified xsi:type="dcterms:W3CDTF">2020-02-18T15:03:00Z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0x010100E713CB9568C4AD489BA32C8621EA94DE</vt:lpwstr>
  </property>
</Properties>
</file>